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A5" w:rsidRPr="00CD628C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h1. </w:t>
      </w:r>
      <w:r w:rsidRPr="00B86C98">
        <w:rPr>
          <w:color w:val="FF0000"/>
          <w:sz w:val="18"/>
          <w:szCs w:val="18"/>
          <w:highlight w:val="yellow"/>
          <w:lang w:val="fr-FR"/>
        </w:rPr>
        <w:t xml:space="preserve">Débitmètres </w:t>
      </w:r>
      <w:r w:rsidR="00B86C98" w:rsidRPr="00B86C98">
        <w:rPr>
          <w:color w:val="FF0000"/>
          <w:sz w:val="18"/>
          <w:szCs w:val="18"/>
          <w:highlight w:val="yellow"/>
          <w:lang w:val="fr-FR"/>
        </w:rPr>
        <w:t xml:space="preserve">hélicoïdaux </w:t>
      </w:r>
      <w:r w:rsidRPr="00B86C98">
        <w:rPr>
          <w:color w:val="FF0000"/>
          <w:sz w:val="18"/>
          <w:szCs w:val="18"/>
          <w:highlight w:val="yellow"/>
          <w:lang w:val="fr-FR"/>
        </w:rPr>
        <w:t>standard</w:t>
      </w:r>
      <w:r w:rsidRPr="00CD628C">
        <w:rPr>
          <w:color w:val="FF0000"/>
          <w:sz w:val="18"/>
          <w:szCs w:val="18"/>
          <w:lang w:val="fr-FR"/>
        </w:rPr>
        <w:t xml:space="preserve"> (SRZ)</w:t>
      </w:r>
    </w:p>
    <w:p w:rsidR="002F7EA5" w:rsidRPr="00CD628C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D628C">
        <w:rPr>
          <w:color w:val="FF0000"/>
          <w:sz w:val="18"/>
          <w:szCs w:val="18"/>
          <w:lang w:val="fr-FR"/>
        </w:rPr>
        <w:t>Les débitmètres pour résine époxyde, polyuréthanes, polymères, matériaux d´isolation et d´étanchéité, PVC et UBS châssis protection, colles, durcisseurs, produits pétrochimiques et thixotropiques,</w:t>
      </w:r>
      <w:r w:rsidRPr="00CE4083">
        <w:rPr>
          <w:color w:val="FF0000"/>
          <w:sz w:val="18"/>
          <w:szCs w:val="18"/>
          <w:lang w:val="fr-FR"/>
        </w:rPr>
        <w:t xml:space="preserve"> graisse, huile, silicone</w:t>
      </w:r>
      <w:r w:rsidR="00B86C98" w:rsidRPr="00B86C98">
        <w:rPr>
          <w:color w:val="FF0000"/>
          <w:sz w:val="18"/>
          <w:szCs w:val="18"/>
          <w:highlight w:val="yellow"/>
          <w:lang w:val="fr-FR"/>
        </w:rPr>
        <w:t>, fioul lourd.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>&lt;div class="</w:t>
      </w:r>
      <w:proofErr w:type="spellStart"/>
      <w:r w:rsidRPr="00CD628C">
        <w:rPr>
          <w:sz w:val="18"/>
          <w:szCs w:val="18"/>
          <w:lang w:val="en-GB"/>
        </w:rPr>
        <w:t>subcolumns</w:t>
      </w:r>
      <w:proofErr w:type="spellEnd"/>
      <w:r w:rsidRPr="00CD628C">
        <w:rPr>
          <w:sz w:val="18"/>
          <w:szCs w:val="18"/>
          <w:lang w:val="en-GB"/>
        </w:rPr>
        <w:t xml:space="preserve"> product"&gt;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&lt;div class="c50l"&gt;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    &lt;div class="</w:t>
      </w:r>
      <w:proofErr w:type="spellStart"/>
      <w:r w:rsidRPr="00CD628C">
        <w:rPr>
          <w:sz w:val="18"/>
          <w:szCs w:val="18"/>
          <w:lang w:val="en-GB"/>
        </w:rPr>
        <w:t>subcl</w:t>
      </w:r>
      <w:proofErr w:type="spellEnd"/>
      <w:r w:rsidRPr="00CD628C">
        <w:rPr>
          <w:sz w:val="18"/>
          <w:szCs w:val="18"/>
          <w:lang w:val="en-GB"/>
        </w:rPr>
        <w:t>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        &lt;</w:t>
      </w:r>
      <w:proofErr w:type="spellStart"/>
      <w:r w:rsidRPr="00CD628C">
        <w:rPr>
          <w:sz w:val="18"/>
          <w:szCs w:val="18"/>
          <w:lang w:val="en-GB"/>
        </w:rPr>
        <w:t>img</w:t>
      </w:r>
      <w:proofErr w:type="spellEnd"/>
      <w:r w:rsidRPr="00CD628C">
        <w:rPr>
          <w:sz w:val="18"/>
          <w:szCs w:val="18"/>
          <w:lang w:val="en-GB"/>
        </w:rPr>
        <w:t xml:space="preserve"> </w:t>
      </w:r>
      <w:proofErr w:type="spellStart"/>
      <w:r w:rsidRPr="00CD628C">
        <w:rPr>
          <w:sz w:val="18"/>
          <w:szCs w:val="18"/>
          <w:lang w:val="en-GB"/>
        </w:rPr>
        <w:t>src</w:t>
      </w:r>
      <w:proofErr w:type="spellEnd"/>
      <w:r w:rsidRPr="00CD628C">
        <w:rPr>
          <w:sz w:val="18"/>
          <w:szCs w:val="18"/>
          <w:lang w:val="en-GB"/>
        </w:rPr>
        <w:t>="spindel-durchflussmesser_srzst.jpg" width="210" height="155" alt=""&gt;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    &lt;/div&gt;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&lt;/div&gt;</w:t>
      </w:r>
      <w:bookmarkStart w:id="0" w:name="_GoBack"/>
      <w:bookmarkEnd w:id="0"/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&lt;div class="c50r"&gt;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D628C">
        <w:rPr>
          <w:sz w:val="18"/>
          <w:szCs w:val="18"/>
          <w:lang w:val="en-GB"/>
        </w:rPr>
        <w:t xml:space="preserve">        </w:t>
      </w:r>
      <w:r w:rsidRPr="00CE4083">
        <w:rPr>
          <w:sz w:val="18"/>
          <w:szCs w:val="18"/>
          <w:lang w:val="fr-FR"/>
        </w:rPr>
        <w:t>&lt;div class="</w:t>
      </w:r>
      <w:proofErr w:type="spellStart"/>
      <w:r w:rsidRPr="00CE4083">
        <w:rPr>
          <w:sz w:val="18"/>
          <w:szCs w:val="18"/>
          <w:lang w:val="fr-FR"/>
        </w:rPr>
        <w:t>subcr</w:t>
      </w:r>
      <w:proofErr w:type="spellEnd"/>
      <w:r w:rsidRPr="00CE4083">
        <w:rPr>
          <w:sz w:val="18"/>
          <w:szCs w:val="18"/>
          <w:lang w:val="fr-FR"/>
        </w:rPr>
        <w:t>"&gt;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&lt;h3&gt;</w:t>
      </w:r>
      <w:r w:rsidRPr="00CE4083">
        <w:rPr>
          <w:color w:val="FF0000"/>
          <w:lang w:val="fr-FR"/>
        </w:rPr>
        <w:t xml:space="preserve"> Données techniques</w:t>
      </w:r>
      <w:r w:rsidRPr="00CE4083">
        <w:rPr>
          <w:sz w:val="18"/>
          <w:szCs w:val="18"/>
          <w:lang w:val="fr-FR"/>
        </w:rPr>
        <w:t>:&lt;/h3&gt;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CE4083">
        <w:rPr>
          <w:sz w:val="18"/>
          <w:szCs w:val="18"/>
          <w:lang w:val="fr-FR"/>
        </w:rPr>
        <w:t>ul</w:t>
      </w:r>
      <w:proofErr w:type="spellEnd"/>
      <w:proofErr w:type="gramEnd"/>
      <w:r w:rsidRPr="00CE4083">
        <w:rPr>
          <w:sz w:val="18"/>
          <w:szCs w:val="18"/>
          <w:lang w:val="fr-FR"/>
        </w:rPr>
        <w:t>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</w:t>
      </w:r>
      <w:proofErr w:type="gramStart"/>
      <w:r w:rsidRPr="00CE4083">
        <w:rPr>
          <w:sz w:val="18"/>
          <w:szCs w:val="18"/>
          <w:lang w:val="fr-FR"/>
        </w:rPr>
        <w:t>li</w:t>
      </w:r>
      <w:proofErr w:type="gramEnd"/>
      <w:r w:rsidRPr="00B86C98">
        <w:rPr>
          <w:sz w:val="18"/>
          <w:szCs w:val="18"/>
          <w:highlight w:val="yellow"/>
          <w:lang w:val="fr-FR"/>
        </w:rPr>
        <w:t>&gt;</w:t>
      </w:r>
      <w:r w:rsidRPr="00B86C98">
        <w:rPr>
          <w:color w:val="FF0000"/>
          <w:highlight w:val="yellow"/>
          <w:lang w:val="fr-FR"/>
        </w:rPr>
        <w:t xml:space="preserve"> </w:t>
      </w:r>
      <w:r w:rsidR="00B86C98" w:rsidRPr="00B86C98">
        <w:rPr>
          <w:color w:val="FF0000"/>
          <w:highlight w:val="yellow"/>
          <w:lang w:val="fr-FR"/>
        </w:rPr>
        <w:t>Plages</w:t>
      </w:r>
      <w:r w:rsidRPr="00CE4083">
        <w:rPr>
          <w:color w:val="FF0000"/>
          <w:lang w:val="fr-FR"/>
        </w:rPr>
        <w:t xml:space="preserve"> de mesure</w:t>
      </w:r>
      <w:r w:rsidRPr="00CE4083">
        <w:rPr>
          <w:color w:val="FF0000"/>
          <w:sz w:val="18"/>
          <w:szCs w:val="18"/>
          <w:lang w:val="fr-FR"/>
        </w:rPr>
        <w:t>: 0,01&amp;#8230;400 l/min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</w:t>
      </w:r>
      <w:proofErr w:type="gramStart"/>
      <w:r w:rsidRPr="00CE4083">
        <w:rPr>
          <w:sz w:val="18"/>
          <w:szCs w:val="18"/>
          <w:lang w:val="fr-FR"/>
        </w:rPr>
        <w:t>li</w:t>
      </w:r>
      <w:proofErr w:type="gramEnd"/>
      <w:r w:rsidRPr="00CE4083">
        <w:rPr>
          <w:sz w:val="18"/>
          <w:szCs w:val="18"/>
          <w:lang w:val="fr-FR"/>
        </w:rPr>
        <w:t>&gt;</w:t>
      </w:r>
      <w:r w:rsidRPr="00CE4083">
        <w:rPr>
          <w:color w:val="FF0000"/>
          <w:sz w:val="18"/>
          <w:szCs w:val="18"/>
          <w:lang w:val="fr-FR"/>
        </w:rPr>
        <w:t xml:space="preserve"> Viscosité: max. 1&amp;#215;10 ^6mm²/s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</w:t>
      </w:r>
      <w:proofErr w:type="gramStart"/>
      <w:r w:rsidRPr="00CE4083">
        <w:rPr>
          <w:sz w:val="18"/>
          <w:szCs w:val="18"/>
          <w:lang w:val="fr-FR"/>
        </w:rPr>
        <w:t>li</w:t>
      </w:r>
      <w:proofErr w:type="gramEnd"/>
      <w:r w:rsidRPr="00CE4083">
        <w:rPr>
          <w:sz w:val="18"/>
          <w:szCs w:val="18"/>
          <w:lang w:val="fr-FR"/>
        </w:rPr>
        <w:t>&gt;</w:t>
      </w:r>
      <w:r w:rsidRPr="00CE4083">
        <w:rPr>
          <w:color w:val="FF0000"/>
          <w:sz w:val="18"/>
          <w:szCs w:val="18"/>
          <w:lang w:val="fr-FR"/>
        </w:rPr>
        <w:t xml:space="preserve"> Linéarité: ±0,25 % de la valeur mesurée 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</w:t>
      </w:r>
      <w:proofErr w:type="gramStart"/>
      <w:r w:rsidRPr="00CE4083">
        <w:rPr>
          <w:sz w:val="18"/>
          <w:szCs w:val="18"/>
          <w:lang w:val="fr-FR"/>
        </w:rPr>
        <w:t>li</w:t>
      </w:r>
      <w:proofErr w:type="gramEnd"/>
      <w:r w:rsidRPr="00CE4083">
        <w:rPr>
          <w:sz w:val="18"/>
          <w:szCs w:val="18"/>
          <w:lang w:val="fr-FR"/>
        </w:rPr>
        <w:t>&gt;</w:t>
      </w:r>
      <w:r w:rsidRPr="00CE4083">
        <w:rPr>
          <w:color w:val="FF0000"/>
          <w:sz w:val="18"/>
          <w:szCs w:val="18"/>
          <w:lang w:val="fr-FR"/>
        </w:rPr>
        <w:t xml:space="preserve"> Pression: max. 400 bar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&lt;li&gt;</w:t>
      </w:r>
      <w:r w:rsidRPr="00CE4083">
        <w:rPr>
          <w:color w:val="FF0000"/>
          <w:sz w:val="18"/>
          <w:szCs w:val="18"/>
          <w:lang w:val="fr-FR"/>
        </w:rPr>
        <w:t xml:space="preserve"> Température du fluide : jusqu</w:t>
      </w:r>
      <w:r>
        <w:rPr>
          <w:color w:val="FF0000"/>
          <w:sz w:val="18"/>
          <w:szCs w:val="18"/>
          <w:lang w:val="fr-FR"/>
        </w:rPr>
        <w:t>´à</w:t>
      </w:r>
      <w:r w:rsidRPr="00CE408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150 °C"/>
        </w:smartTagPr>
        <w:r w:rsidRPr="00CE4083">
          <w:rPr>
            <w:color w:val="FF0000"/>
            <w:sz w:val="18"/>
            <w:szCs w:val="18"/>
            <w:lang w:val="fr-FR"/>
          </w:rPr>
          <w:t>150 °C</w:t>
        </w:r>
      </w:smartTag>
      <w:r w:rsidRPr="00CE4083">
        <w:rPr>
          <w:color w:val="FF0000"/>
          <w:sz w:val="18"/>
          <w:szCs w:val="18"/>
          <w:lang w:val="fr-FR"/>
        </w:rPr>
        <w:t xml:space="preserve"> (températures plus élevées</w:t>
      </w:r>
      <w:r>
        <w:rPr>
          <w:color w:val="FF0000"/>
          <w:sz w:val="18"/>
          <w:szCs w:val="18"/>
          <w:lang w:val="fr-FR"/>
        </w:rPr>
        <w:t xml:space="preserve"> à</w:t>
      </w:r>
      <w:r w:rsidRPr="00CE4083">
        <w:rPr>
          <w:color w:val="FF0000"/>
          <w:sz w:val="18"/>
          <w:szCs w:val="18"/>
          <w:lang w:val="fr-FR"/>
        </w:rPr>
        <w:t> la demande</w:t>
      </w:r>
      <w:proofErr w:type="gramStart"/>
      <w:r w:rsidRPr="00CE4083">
        <w:rPr>
          <w:color w:val="FF0000"/>
          <w:sz w:val="18"/>
          <w:szCs w:val="18"/>
          <w:lang w:val="fr-FR"/>
        </w:rPr>
        <w:t>)</w:t>
      </w:r>
      <w:r w:rsidRPr="00CE4083">
        <w:rPr>
          <w:sz w:val="18"/>
          <w:szCs w:val="18"/>
          <w:lang w:val="fr-FR"/>
        </w:rPr>
        <w:t>&lt;</w:t>
      </w:r>
      <w:proofErr w:type="gramEnd"/>
      <w:r w:rsidRPr="00CE4083">
        <w:rPr>
          <w:sz w:val="18"/>
          <w:szCs w:val="18"/>
          <w:lang w:val="fr-FR"/>
        </w:rPr>
        <w:t>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&lt;/</w:t>
      </w:r>
      <w:proofErr w:type="spellStart"/>
      <w:r w:rsidRPr="00CE4083">
        <w:rPr>
          <w:sz w:val="18"/>
          <w:szCs w:val="18"/>
          <w:lang w:val="fr-FR"/>
        </w:rPr>
        <w:t>ul</w:t>
      </w:r>
      <w:proofErr w:type="spellEnd"/>
      <w:r w:rsidRPr="00CE4083">
        <w:rPr>
          <w:sz w:val="18"/>
          <w:szCs w:val="18"/>
          <w:lang w:val="fr-FR"/>
        </w:rPr>
        <w:t>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&lt;/div&gt;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&lt;/div&gt;</w:t>
      </w:r>
    </w:p>
    <w:p w:rsidR="002F7EA5" w:rsidRPr="00CD628C" w:rsidRDefault="002F7EA5" w:rsidP="004A70BD">
      <w:pPr>
        <w:spacing w:after="0"/>
        <w:rPr>
          <w:sz w:val="18"/>
          <w:szCs w:val="18"/>
          <w:lang w:val="fr-FR"/>
        </w:rPr>
      </w:pPr>
      <w:r w:rsidRPr="00CD628C">
        <w:rPr>
          <w:sz w:val="18"/>
          <w:szCs w:val="18"/>
          <w:lang w:val="fr-FR"/>
        </w:rPr>
        <w:t>&lt;/div&gt;</w:t>
      </w:r>
    </w:p>
    <w:p w:rsidR="002F7EA5" w:rsidRPr="00CD628C" w:rsidRDefault="002F7EA5" w:rsidP="004A70BD">
      <w:pPr>
        <w:spacing w:after="0"/>
        <w:rPr>
          <w:color w:val="FF0000"/>
          <w:sz w:val="18"/>
          <w:szCs w:val="18"/>
          <w:lang w:val="fr-FR"/>
        </w:rPr>
      </w:pPr>
    </w:p>
    <w:p w:rsidR="002F7EA5" w:rsidRPr="00CD628C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D628C">
        <w:rPr>
          <w:color w:val="FF0000"/>
          <w:sz w:val="18"/>
          <w:szCs w:val="18"/>
          <w:lang w:val="fr-FR"/>
        </w:rPr>
        <w:t xml:space="preserve">Les débitmètres </w:t>
      </w:r>
      <w:r w:rsidR="00B86C98" w:rsidRPr="00B86C98">
        <w:rPr>
          <w:color w:val="FF0000"/>
          <w:sz w:val="18"/>
          <w:szCs w:val="18"/>
          <w:highlight w:val="yellow"/>
          <w:lang w:val="fr-FR"/>
        </w:rPr>
        <w:t>hélicoïdaux</w:t>
      </w:r>
      <w:r w:rsidRPr="00CD628C">
        <w:rPr>
          <w:color w:val="FF0000"/>
          <w:sz w:val="18"/>
          <w:szCs w:val="18"/>
          <w:lang w:val="fr-FR"/>
        </w:rPr>
        <w:t xml:space="preserve"> sont des débitmètres volumétriques aux pertes de </w:t>
      </w:r>
      <w:r w:rsidRPr="00B86C98">
        <w:rPr>
          <w:color w:val="FF0000"/>
          <w:sz w:val="18"/>
          <w:szCs w:val="18"/>
          <w:highlight w:val="yellow"/>
          <w:lang w:val="fr-FR"/>
        </w:rPr>
        <w:t>pression plus</w:t>
      </w:r>
      <w:r w:rsidRPr="00CD628C">
        <w:rPr>
          <w:color w:val="FF0000"/>
          <w:sz w:val="18"/>
          <w:szCs w:val="18"/>
          <w:lang w:val="fr-FR"/>
        </w:rPr>
        <w:t xml:space="preserve"> basses.</w:t>
      </w:r>
      <w:r w:rsidR="00B86C98">
        <w:rPr>
          <w:color w:val="FF0000"/>
          <w:sz w:val="18"/>
          <w:szCs w:val="18"/>
          <w:lang w:val="fr-FR"/>
        </w:rPr>
        <w:t xml:space="preserve"> C´est pourquoi, ils sont </w:t>
      </w:r>
      <w:r w:rsidR="00B86C98" w:rsidRPr="00B86C98">
        <w:rPr>
          <w:color w:val="FF0000"/>
          <w:sz w:val="18"/>
          <w:szCs w:val="18"/>
          <w:highlight w:val="yellow"/>
          <w:lang w:val="fr-FR"/>
        </w:rPr>
        <w:t>idéaux</w:t>
      </w:r>
      <w:r w:rsidRPr="00CD628C">
        <w:rPr>
          <w:color w:val="FF0000"/>
          <w:sz w:val="18"/>
          <w:szCs w:val="18"/>
          <w:lang w:val="fr-FR"/>
        </w:rPr>
        <w:t xml:space="preserve"> pour mesurer le débit des fluides à haute viscosité. </w:t>
      </w:r>
    </w:p>
    <w:p w:rsidR="002F7EA5" w:rsidRPr="00CE4083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D628C">
        <w:rPr>
          <w:color w:val="FF0000"/>
          <w:sz w:val="18"/>
          <w:szCs w:val="18"/>
          <w:lang w:val="fr-FR"/>
        </w:rPr>
        <w:t>Grâce aux</w:t>
      </w:r>
      <w:r w:rsidR="00B86C98">
        <w:rPr>
          <w:color w:val="FF0000"/>
          <w:sz w:val="18"/>
          <w:szCs w:val="18"/>
          <w:lang w:val="fr-FR"/>
        </w:rPr>
        <w:t xml:space="preserve"> grands intervalles de mesure et </w:t>
      </w:r>
      <w:r w:rsidRPr="00CE4083">
        <w:rPr>
          <w:color w:val="FF0000"/>
          <w:sz w:val="18"/>
          <w:szCs w:val="18"/>
          <w:lang w:val="fr-FR"/>
        </w:rPr>
        <w:t xml:space="preserve"> </w:t>
      </w:r>
      <w:r w:rsidR="00B86C98">
        <w:rPr>
          <w:color w:val="FF0000"/>
          <w:sz w:val="18"/>
          <w:szCs w:val="18"/>
          <w:highlight w:val="yellow"/>
          <w:lang w:val="fr-FR"/>
        </w:rPr>
        <w:t>à l</w:t>
      </w:r>
      <w:r w:rsidR="00B86C98">
        <w:rPr>
          <w:color w:val="FF0000"/>
          <w:sz w:val="18"/>
          <w:szCs w:val="18"/>
          <w:lang w:val="fr-FR"/>
        </w:rPr>
        <w:t xml:space="preserve">eur </w:t>
      </w:r>
      <w:r w:rsidRPr="00CE4083">
        <w:rPr>
          <w:color w:val="FF0000"/>
          <w:sz w:val="18"/>
          <w:szCs w:val="18"/>
          <w:lang w:val="fr-FR"/>
        </w:rPr>
        <w:t xml:space="preserve">haute précision et résolution, ces débitmètres conviennent le plus aux machines à plastifier, installations de peinture, machines à coller, installations PUR et machines de remplissage de différents fluides. </w:t>
      </w:r>
    </w:p>
    <w:p w:rsidR="002F7EA5" w:rsidRPr="00CE4083" w:rsidRDefault="002F7EA5" w:rsidP="004A70BD">
      <w:pPr>
        <w:spacing w:after="0"/>
        <w:rPr>
          <w:color w:val="FF0000"/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color w:val="FF0000"/>
          <w:sz w:val="18"/>
          <w:szCs w:val="18"/>
          <w:lang w:val="fr-FR"/>
        </w:rPr>
        <w:t>Ici, vous trouvez nos „capteurs et amplificateurs“</w:t>
      </w:r>
      <w:r w:rsidRPr="00CE4083">
        <w:rPr>
          <w:sz w:val="18"/>
          <w:szCs w:val="18"/>
          <w:lang w:val="fr-FR"/>
        </w:rPr>
        <w:t>:/</w:t>
      </w:r>
      <w:proofErr w:type="spellStart"/>
      <w:r w:rsidRPr="00CE4083">
        <w:rPr>
          <w:sz w:val="18"/>
          <w:szCs w:val="18"/>
          <w:lang w:val="fr-FR"/>
        </w:rPr>
        <w:t>aufnehmer-verstaerker</w:t>
      </w:r>
      <w:proofErr w:type="spellEnd"/>
      <w:r w:rsidRPr="00CE4083">
        <w:rPr>
          <w:sz w:val="18"/>
          <w:szCs w:val="18"/>
          <w:lang w:val="fr-FR"/>
        </w:rPr>
        <w:t>/?</w:t>
      </w:r>
      <w:proofErr w:type="spellStart"/>
      <w:r w:rsidRPr="00CE4083">
        <w:rPr>
          <w:sz w:val="18"/>
          <w:szCs w:val="18"/>
          <w:lang w:val="fr-FR"/>
        </w:rPr>
        <w:t>lang</w:t>
      </w:r>
      <w:proofErr w:type="spellEnd"/>
      <w:r w:rsidRPr="00CE4083">
        <w:rPr>
          <w:sz w:val="18"/>
          <w:szCs w:val="18"/>
          <w:lang w:val="fr-FR"/>
        </w:rPr>
        <w:t>={$</w:t>
      </w:r>
      <w:proofErr w:type="spellStart"/>
      <w:r w:rsidRPr="00CE4083">
        <w:rPr>
          <w:sz w:val="18"/>
          <w:szCs w:val="18"/>
          <w:lang w:val="fr-FR"/>
        </w:rPr>
        <w:t>lang</w:t>
      </w:r>
      <w:proofErr w:type="spellEnd"/>
      <w:r w:rsidRPr="00CE4083">
        <w:rPr>
          <w:sz w:val="18"/>
          <w:szCs w:val="18"/>
          <w:lang w:val="fr-FR"/>
        </w:rPr>
        <w:t xml:space="preserve">} </w:t>
      </w:r>
      <w:r w:rsidRPr="00CE4083">
        <w:rPr>
          <w:color w:val="FF0000"/>
          <w:sz w:val="18"/>
          <w:szCs w:val="18"/>
          <w:lang w:val="fr-FR"/>
        </w:rPr>
        <w:t>et „électronique d´évaluation“</w:t>
      </w:r>
      <w:r w:rsidRPr="00CE4083">
        <w:rPr>
          <w:sz w:val="18"/>
          <w:szCs w:val="18"/>
          <w:lang w:val="fr-FR"/>
        </w:rPr>
        <w:t>:/</w:t>
      </w:r>
      <w:proofErr w:type="spellStart"/>
      <w:r w:rsidRPr="00CE4083">
        <w:rPr>
          <w:sz w:val="18"/>
          <w:szCs w:val="18"/>
          <w:lang w:val="fr-FR"/>
        </w:rPr>
        <w:t>auswertelektronik</w:t>
      </w:r>
      <w:proofErr w:type="spellEnd"/>
      <w:r w:rsidRPr="00CE4083">
        <w:rPr>
          <w:sz w:val="18"/>
          <w:szCs w:val="18"/>
          <w:lang w:val="fr-FR"/>
        </w:rPr>
        <w:t>/?</w:t>
      </w:r>
      <w:proofErr w:type="spellStart"/>
      <w:r w:rsidRPr="00CE4083">
        <w:rPr>
          <w:sz w:val="18"/>
          <w:szCs w:val="18"/>
          <w:lang w:val="fr-FR"/>
        </w:rPr>
        <w:t>lang</w:t>
      </w:r>
      <w:proofErr w:type="spellEnd"/>
      <w:r w:rsidRPr="00CE4083">
        <w:rPr>
          <w:sz w:val="18"/>
          <w:szCs w:val="18"/>
          <w:lang w:val="fr-FR"/>
        </w:rPr>
        <w:t>={$</w:t>
      </w:r>
      <w:proofErr w:type="spellStart"/>
      <w:r w:rsidRPr="00CE4083">
        <w:rPr>
          <w:sz w:val="18"/>
          <w:szCs w:val="18"/>
          <w:lang w:val="fr-FR"/>
        </w:rPr>
        <w:t>lang</w:t>
      </w:r>
      <w:proofErr w:type="spellEnd"/>
      <w:r w:rsidRPr="00CE4083">
        <w:rPr>
          <w:sz w:val="18"/>
          <w:szCs w:val="18"/>
          <w:lang w:val="fr-FR"/>
        </w:rPr>
        <w:t>}.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h2. </w:t>
      </w:r>
      <w:r w:rsidRPr="00CE4083">
        <w:rPr>
          <w:color w:val="FF0000"/>
          <w:sz w:val="18"/>
          <w:szCs w:val="18"/>
          <w:lang w:val="fr-FR"/>
        </w:rPr>
        <w:t>Fichiers à télécharger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>*(</w:t>
      </w:r>
      <w:proofErr w:type="spellStart"/>
      <w:r w:rsidRPr="00CE4083">
        <w:rPr>
          <w:sz w:val="18"/>
          <w:szCs w:val="18"/>
          <w:lang w:val="fr-FR"/>
        </w:rPr>
        <w:t>spec_downloads</w:t>
      </w:r>
      <w:proofErr w:type="spellEnd"/>
      <w:r w:rsidRPr="00CE4083">
        <w:rPr>
          <w:sz w:val="18"/>
          <w:szCs w:val="18"/>
          <w:lang w:val="fr-FR"/>
        </w:rPr>
        <w:t>) "</w:t>
      </w:r>
      <w:r w:rsidRPr="00CE4083">
        <w:rPr>
          <w:color w:val="FF0000"/>
          <w:sz w:val="18"/>
          <w:szCs w:val="18"/>
          <w:lang w:val="fr-FR"/>
        </w:rPr>
        <w:t xml:space="preserve"> Fiche de données du débitmètre</w:t>
      </w:r>
      <w:r>
        <w:rPr>
          <w:color w:val="FF0000"/>
          <w:sz w:val="18"/>
          <w:szCs w:val="18"/>
          <w:lang w:val="fr-FR"/>
        </w:rPr>
        <w:t xml:space="preserve"> </w:t>
      </w:r>
      <w:r w:rsidR="00B86C98" w:rsidRPr="00B86C98">
        <w:rPr>
          <w:color w:val="FF0000"/>
          <w:sz w:val="18"/>
          <w:szCs w:val="18"/>
          <w:highlight w:val="yellow"/>
          <w:lang w:val="fr-FR"/>
        </w:rPr>
        <w:t>hélicoïdal</w:t>
      </w:r>
      <w:r w:rsidRPr="00CE4083">
        <w:rPr>
          <w:color w:val="FF0000"/>
          <w:sz w:val="18"/>
          <w:szCs w:val="18"/>
          <w:lang w:val="fr-FR"/>
        </w:rPr>
        <w:t xml:space="preserve"> </w:t>
      </w:r>
      <w:r w:rsidRPr="00CE4083">
        <w:rPr>
          <w:sz w:val="18"/>
          <w:szCs w:val="18"/>
          <w:lang w:val="fr-FR"/>
        </w:rPr>
        <w:t>":de_datenblatt_srz_serie.pdf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>* "</w:t>
      </w:r>
      <w:r w:rsidRPr="00CE4083">
        <w:rPr>
          <w:color w:val="FF0000"/>
          <w:sz w:val="18"/>
          <w:szCs w:val="18"/>
          <w:lang w:val="fr-FR"/>
        </w:rPr>
        <w:t xml:space="preserve"> Manuel d´utilisation du débitmètre</w:t>
      </w:r>
      <w:r>
        <w:rPr>
          <w:color w:val="FF0000"/>
          <w:sz w:val="18"/>
          <w:szCs w:val="18"/>
          <w:lang w:val="fr-FR"/>
        </w:rPr>
        <w:t xml:space="preserve"> </w:t>
      </w:r>
      <w:r w:rsidR="00B86C98" w:rsidRPr="00B86C98">
        <w:rPr>
          <w:color w:val="FF0000"/>
          <w:sz w:val="18"/>
          <w:szCs w:val="18"/>
          <w:highlight w:val="yellow"/>
          <w:lang w:val="fr-FR"/>
        </w:rPr>
        <w:t>hélicoïdal</w:t>
      </w:r>
      <w:r w:rsidR="00B86C98" w:rsidRPr="00CE4083">
        <w:rPr>
          <w:color w:val="FF0000"/>
          <w:sz w:val="18"/>
          <w:szCs w:val="18"/>
          <w:lang w:val="fr-FR"/>
        </w:rPr>
        <w:t xml:space="preserve"> </w:t>
      </w:r>
      <w:r w:rsidRPr="00CE4083">
        <w:rPr>
          <w:sz w:val="18"/>
          <w:szCs w:val="18"/>
          <w:lang w:val="fr-FR"/>
        </w:rPr>
        <w:t>":de_bedienungsanleitung_srz_serie.pdf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>* "</w:t>
      </w:r>
      <w:r>
        <w:rPr>
          <w:color w:val="FF0000"/>
          <w:sz w:val="18"/>
          <w:szCs w:val="18"/>
          <w:lang w:val="fr-FR"/>
        </w:rPr>
        <w:t xml:space="preserve"> </w:t>
      </w:r>
      <w:r w:rsidRPr="00CE4083">
        <w:rPr>
          <w:color w:val="FF0000"/>
          <w:sz w:val="18"/>
          <w:szCs w:val="18"/>
          <w:lang w:val="fr-FR"/>
        </w:rPr>
        <w:t>Certificat ATEX pour les débitmètres</w:t>
      </w:r>
      <w:r>
        <w:rPr>
          <w:color w:val="FF0000"/>
          <w:sz w:val="18"/>
          <w:szCs w:val="18"/>
          <w:lang w:val="fr-FR"/>
        </w:rPr>
        <w:t xml:space="preserve"> </w:t>
      </w:r>
      <w:proofErr w:type="spellStart"/>
      <w:r w:rsidR="00B86C98" w:rsidRPr="00B86C98">
        <w:rPr>
          <w:color w:val="FF0000"/>
          <w:sz w:val="18"/>
          <w:szCs w:val="18"/>
          <w:highlight w:val="yellow"/>
          <w:lang w:val="fr-FR"/>
        </w:rPr>
        <w:t>hélicoïdaux</w:t>
      </w:r>
      <w:r w:rsidRPr="00CE4083">
        <w:rPr>
          <w:sz w:val="18"/>
          <w:szCs w:val="18"/>
          <w:lang w:val="fr-FR"/>
        </w:rPr>
        <w:t>":de_atex_srz_serie.pdf</w:t>
      </w:r>
      <w:proofErr w:type="spellEnd"/>
    </w:p>
    <w:p w:rsidR="002F7EA5" w:rsidRPr="00CE4083" w:rsidRDefault="002F7EA5" w:rsidP="004A70BD">
      <w:pPr>
        <w:spacing w:after="0"/>
        <w:rPr>
          <w:lang w:val="fr-FR"/>
        </w:rPr>
      </w:pPr>
      <w:r w:rsidRPr="00CE4083">
        <w:rPr>
          <w:sz w:val="18"/>
          <w:szCs w:val="18"/>
          <w:lang w:val="fr-FR"/>
        </w:rPr>
        <w:t>* "</w:t>
      </w:r>
      <w:r>
        <w:rPr>
          <w:color w:val="FF0000"/>
          <w:sz w:val="18"/>
          <w:szCs w:val="18"/>
          <w:lang w:val="fr-FR"/>
        </w:rPr>
        <w:t xml:space="preserve"> </w:t>
      </w:r>
      <w:r w:rsidRPr="00CE4083">
        <w:rPr>
          <w:color w:val="FF0000"/>
          <w:sz w:val="18"/>
          <w:szCs w:val="18"/>
          <w:lang w:val="fr-FR"/>
        </w:rPr>
        <w:t xml:space="preserve">Certificat </w:t>
      </w:r>
      <w:proofErr w:type="spellStart"/>
      <w:r w:rsidRPr="00CE4083">
        <w:rPr>
          <w:color w:val="FF0000"/>
          <w:sz w:val="18"/>
          <w:szCs w:val="18"/>
          <w:lang w:val="fr-FR"/>
        </w:rPr>
        <w:t>GOST</w:t>
      </w:r>
      <w:r w:rsidRPr="00CE4083">
        <w:rPr>
          <w:sz w:val="18"/>
          <w:szCs w:val="18"/>
          <w:lang w:val="fr-FR"/>
        </w:rPr>
        <w:t>":de_gost_zertifikat_srz_serie.pdf</w:t>
      </w:r>
      <w:proofErr w:type="spellEnd"/>
    </w:p>
    <w:sectPr w:rsidR="002F7EA5" w:rsidRPr="00CE408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47A28"/>
    <w:rsid w:val="000B2053"/>
    <w:rsid w:val="0013720E"/>
    <w:rsid w:val="00170CEB"/>
    <w:rsid w:val="001A6889"/>
    <w:rsid w:val="001D7A17"/>
    <w:rsid w:val="001E2A3C"/>
    <w:rsid w:val="002110BC"/>
    <w:rsid w:val="0023206C"/>
    <w:rsid w:val="00244480"/>
    <w:rsid w:val="00265723"/>
    <w:rsid w:val="00270CE9"/>
    <w:rsid w:val="002A3134"/>
    <w:rsid w:val="002D0F81"/>
    <w:rsid w:val="002F7EA5"/>
    <w:rsid w:val="00304826"/>
    <w:rsid w:val="0031176F"/>
    <w:rsid w:val="00316128"/>
    <w:rsid w:val="003553EF"/>
    <w:rsid w:val="00384E4A"/>
    <w:rsid w:val="003F0F54"/>
    <w:rsid w:val="00457CFD"/>
    <w:rsid w:val="004A70BD"/>
    <w:rsid w:val="004F0621"/>
    <w:rsid w:val="00514A23"/>
    <w:rsid w:val="00551885"/>
    <w:rsid w:val="00576E11"/>
    <w:rsid w:val="005D25A0"/>
    <w:rsid w:val="00630CA8"/>
    <w:rsid w:val="00646AB4"/>
    <w:rsid w:val="007241D8"/>
    <w:rsid w:val="008107CD"/>
    <w:rsid w:val="00821927"/>
    <w:rsid w:val="0088743D"/>
    <w:rsid w:val="009017C5"/>
    <w:rsid w:val="00902EA2"/>
    <w:rsid w:val="009479CD"/>
    <w:rsid w:val="00960AC4"/>
    <w:rsid w:val="00971FB4"/>
    <w:rsid w:val="009D1DB4"/>
    <w:rsid w:val="009F68A1"/>
    <w:rsid w:val="00A07007"/>
    <w:rsid w:val="00A154F3"/>
    <w:rsid w:val="00AE738B"/>
    <w:rsid w:val="00AF6FA8"/>
    <w:rsid w:val="00B3517A"/>
    <w:rsid w:val="00B3775A"/>
    <w:rsid w:val="00B47971"/>
    <w:rsid w:val="00B86C98"/>
    <w:rsid w:val="00BB3E95"/>
    <w:rsid w:val="00C200F6"/>
    <w:rsid w:val="00C97FB1"/>
    <w:rsid w:val="00CD628C"/>
    <w:rsid w:val="00CE142E"/>
    <w:rsid w:val="00CE4083"/>
    <w:rsid w:val="00D21AA0"/>
    <w:rsid w:val="00DB6F56"/>
    <w:rsid w:val="00DC02C2"/>
    <w:rsid w:val="00DC3F27"/>
    <w:rsid w:val="00E34338"/>
    <w:rsid w:val="00E46FD5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2011-12-13T13:08:00Z</dcterms:created>
  <dcterms:modified xsi:type="dcterms:W3CDTF">2011-12-13T13:08:00Z</dcterms:modified>
</cp:coreProperties>
</file>