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h1. </w:t>
      </w:r>
      <w:r w:rsidRPr="009D2964">
        <w:rPr>
          <w:color w:val="FF0000"/>
          <w:sz w:val="18"/>
          <w:szCs w:val="18"/>
          <w:lang w:val="fr-FR"/>
        </w:rPr>
        <w:t>Débitmètres à turbine pour les dissolvants (HM-TCR)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</w:p>
    <w:p w:rsidR="00C95BF1" w:rsidRPr="009D2964" w:rsidRDefault="00C95BF1" w:rsidP="005007F1">
      <w:pPr>
        <w:spacing w:after="0"/>
        <w:rPr>
          <w:color w:val="FF0000"/>
          <w:sz w:val="18"/>
          <w:szCs w:val="18"/>
          <w:lang w:val="fr-FR"/>
        </w:rPr>
      </w:pPr>
      <w:r w:rsidRPr="009D2964">
        <w:rPr>
          <w:color w:val="FF0000"/>
          <w:lang w:val="fr-FR"/>
        </w:rPr>
        <w:t>Débitmètres à turbine pour les dissolvants et l´eau déminéralisée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>&lt;div class="subcolumns product"&gt;</w:t>
      </w: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 xml:space="preserve">    &lt;div class="c50l"&gt;</w:t>
      </w: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 xml:space="preserve">        &lt;div class="subcl"&gt;</w:t>
      </w: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 xml:space="preserve">            &lt;img src="turbinen-durchflussmesser_hml.jpg" width="240" height="185" alt="" /&gt;</w:t>
      </w: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 xml:space="preserve">        &lt;/div&gt;</w:t>
      </w: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 xml:space="preserve">    &lt;/div&gt;</w:t>
      </w:r>
    </w:p>
    <w:p w:rsidR="00C95BF1" w:rsidRPr="00515492" w:rsidRDefault="00C95BF1" w:rsidP="005007F1">
      <w:pPr>
        <w:spacing w:after="0"/>
        <w:rPr>
          <w:sz w:val="18"/>
          <w:szCs w:val="18"/>
          <w:lang w:val="en-US"/>
        </w:rPr>
      </w:pPr>
      <w:r w:rsidRPr="00515492">
        <w:rPr>
          <w:sz w:val="18"/>
          <w:szCs w:val="18"/>
          <w:lang w:val="en-US"/>
        </w:rPr>
        <w:t xml:space="preserve">    &lt;div class="c50r"&gt;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515492">
        <w:rPr>
          <w:sz w:val="18"/>
          <w:szCs w:val="18"/>
          <w:lang w:val="en-US"/>
        </w:rPr>
        <w:t xml:space="preserve">        </w:t>
      </w:r>
      <w:r w:rsidRPr="009D2964">
        <w:rPr>
          <w:sz w:val="18"/>
          <w:szCs w:val="18"/>
          <w:lang w:val="fr-FR"/>
        </w:rPr>
        <w:t>&lt;div class="subcr"&gt;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&lt;h3&gt;</w:t>
      </w:r>
      <w:r w:rsidRPr="009D2964">
        <w:rPr>
          <w:color w:val="FF0000"/>
          <w:lang w:val="fr-FR"/>
        </w:rPr>
        <w:t xml:space="preserve"> Données techniques</w:t>
      </w:r>
      <w:r w:rsidRPr="009D2964">
        <w:rPr>
          <w:sz w:val="18"/>
          <w:szCs w:val="18"/>
          <w:lang w:val="fr-FR"/>
        </w:rPr>
        <w:t>:&lt;/h3&gt;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&lt;ul&gt;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</w:t>
      </w:r>
      <w:r w:rsidRPr="00515492">
        <w:rPr>
          <w:color w:val="FF0000"/>
          <w:highlight w:val="yellow"/>
          <w:lang w:val="fr-FR"/>
        </w:rPr>
        <w:t>Plage</w:t>
      </w:r>
      <w:r w:rsidRPr="009D2964">
        <w:rPr>
          <w:color w:val="FF0000"/>
          <w:lang w:val="fr-FR"/>
        </w:rPr>
        <w:t xml:space="preserve"> de mesure</w:t>
      </w:r>
      <w:r w:rsidRPr="009D2964">
        <w:rPr>
          <w:color w:val="FF0000"/>
          <w:sz w:val="18"/>
          <w:szCs w:val="18"/>
          <w:lang w:val="fr-FR"/>
        </w:rPr>
        <w:t xml:space="preserve">: 0,3 </w:t>
      </w:r>
      <w:r>
        <w:rPr>
          <w:color w:val="FF0000"/>
          <w:lang w:val="fr-FR"/>
        </w:rPr>
        <w:t>jusqu´à</w:t>
      </w:r>
      <w:r w:rsidRPr="009D2964">
        <w:rPr>
          <w:color w:val="FF0000"/>
          <w:lang w:val="fr-FR"/>
        </w:rPr>
        <w:t xml:space="preserve"> </w:t>
      </w:r>
      <w:r w:rsidRPr="009D2964">
        <w:rPr>
          <w:color w:val="FF0000"/>
          <w:sz w:val="18"/>
          <w:szCs w:val="18"/>
          <w:lang w:val="fr-FR"/>
        </w:rPr>
        <w:t>20 l/min</w:t>
      </w:r>
      <w:r w:rsidRPr="009D2964">
        <w:rPr>
          <w:sz w:val="18"/>
          <w:szCs w:val="18"/>
          <w:lang w:val="fr-FR"/>
        </w:rPr>
        <w:t>&lt;/li&gt;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Viscosité</w:t>
      </w:r>
      <w:r w:rsidRPr="009D2964">
        <w:rPr>
          <w:color w:val="FF0000"/>
          <w:sz w:val="18"/>
          <w:szCs w:val="18"/>
          <w:lang w:val="fr-FR"/>
        </w:rPr>
        <w:t>: 1 mm²/s</w:t>
      </w:r>
      <w:r w:rsidRPr="009D2964">
        <w:rPr>
          <w:sz w:val="18"/>
          <w:szCs w:val="18"/>
          <w:lang w:val="fr-FR"/>
        </w:rPr>
        <w:t>&lt;/li&gt;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Linéarité</w:t>
      </w:r>
      <w:r w:rsidRPr="009D2964">
        <w:rPr>
          <w:color w:val="FF0000"/>
          <w:sz w:val="18"/>
          <w:szCs w:val="18"/>
          <w:lang w:val="fr-FR"/>
        </w:rPr>
        <w:t xml:space="preserve">: ±0,5 % de la valeur mesurée </w:t>
      </w:r>
      <w:r w:rsidRPr="009D2964">
        <w:rPr>
          <w:sz w:val="18"/>
          <w:szCs w:val="18"/>
          <w:lang w:val="fr-FR"/>
        </w:rPr>
        <w:t>&lt;/li&gt;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lang w:val="fr-FR"/>
        </w:rPr>
        <w:t>Pression</w:t>
      </w:r>
      <w:r w:rsidRPr="009D296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sz w:val="18"/>
          <w:szCs w:val="18"/>
          <w:lang w:val="fr-FR"/>
        </w:rPr>
        <w:t>jusqu´à</w:t>
      </w:r>
      <w:r w:rsidRPr="009D2964">
        <w:rPr>
          <w:color w:val="FF0000"/>
          <w:sz w:val="18"/>
          <w:szCs w:val="18"/>
          <w:lang w:val="fr-FR"/>
        </w:rPr>
        <w:t xml:space="preserve"> 640 bar</w:t>
      </w:r>
      <w:r w:rsidRPr="009D2964">
        <w:rPr>
          <w:sz w:val="18"/>
          <w:szCs w:val="18"/>
          <w:lang w:val="fr-FR"/>
        </w:rPr>
        <w:t>&lt;/li&gt;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    &lt;li&gt;</w:t>
      </w:r>
      <w:r w:rsidRPr="009D2964">
        <w:rPr>
          <w:color w:val="FF0000"/>
          <w:lang w:val="fr-FR"/>
        </w:rPr>
        <w:t xml:space="preserve"> Température du fluide</w:t>
      </w:r>
      <w:r w:rsidRPr="009D2964">
        <w:rPr>
          <w:color w:val="FF0000"/>
          <w:sz w:val="18"/>
          <w:szCs w:val="18"/>
          <w:lang w:val="fr-FR"/>
        </w:rPr>
        <w:t xml:space="preserve">: </w:t>
      </w:r>
      <w:r>
        <w:rPr>
          <w:color w:val="FF0000"/>
          <w:lang w:val="fr-FR"/>
        </w:rPr>
        <w:t>jusqu´à</w:t>
      </w:r>
      <w:r w:rsidRPr="009D2964">
        <w:rPr>
          <w:color w:val="FF0000"/>
          <w:lang w:val="fr-FR"/>
        </w:rPr>
        <w:t xml:space="preserve">  </w:t>
      </w:r>
      <w:r w:rsidRPr="009D2964">
        <w:rPr>
          <w:color w:val="FF0000"/>
          <w:sz w:val="18"/>
          <w:szCs w:val="18"/>
          <w:lang w:val="fr-FR"/>
        </w:rPr>
        <w:t>+80 °C</w:t>
      </w:r>
      <w:r w:rsidRPr="009D2964">
        <w:rPr>
          <w:sz w:val="18"/>
          <w:szCs w:val="18"/>
          <w:lang w:val="fr-FR"/>
        </w:rPr>
        <w:t>&lt;/li&gt;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    &lt;/ul&gt;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    &lt;/div&gt;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    &lt;/div&gt;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&lt;/div&gt;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color w:val="FF0000"/>
          <w:lang w:val="fr-FR"/>
        </w:rPr>
        <w:t>Ici, vous trouvez nos „capteurs et amplificateurs</w:t>
      </w:r>
      <w:r w:rsidRPr="009D2964">
        <w:rPr>
          <w:sz w:val="18"/>
          <w:szCs w:val="18"/>
          <w:lang w:val="fr-FR"/>
        </w:rPr>
        <w:t xml:space="preserve">“ :/aufnehmer-verstaerker/?lang={$lang} </w:t>
      </w:r>
      <w:r w:rsidRPr="009D2964">
        <w:rPr>
          <w:color w:val="FF0000"/>
          <w:sz w:val="18"/>
          <w:szCs w:val="18"/>
          <w:lang w:val="fr-FR"/>
        </w:rPr>
        <w:t>et „électronique d´évaluation“</w:t>
      </w:r>
      <w:r w:rsidRPr="009D2964">
        <w:rPr>
          <w:color w:val="FF0000"/>
          <w:lang w:val="fr-FR"/>
        </w:rPr>
        <w:t xml:space="preserve"> </w:t>
      </w:r>
      <w:r w:rsidRPr="009D2964">
        <w:rPr>
          <w:sz w:val="18"/>
          <w:szCs w:val="18"/>
          <w:lang w:val="fr-FR"/>
        </w:rPr>
        <w:t>:/auswertelektronik/?lang={$lang}.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h2. </w:t>
      </w:r>
      <w:r w:rsidRPr="009D2964">
        <w:rPr>
          <w:color w:val="FF0000"/>
          <w:lang w:val="fr-FR"/>
        </w:rPr>
        <w:t>Fichiers à télécharger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 xml:space="preserve">*(spec_dowloads) " </w:t>
      </w:r>
      <w:r w:rsidRPr="009D2964">
        <w:rPr>
          <w:color w:val="FF0000"/>
          <w:lang w:val="fr-FR"/>
        </w:rPr>
        <w:t>Fiche de données des débitmètres</w:t>
      </w:r>
      <w:r>
        <w:rPr>
          <w:color w:val="FF0000"/>
          <w:lang w:val="fr-FR"/>
        </w:rPr>
        <w:t xml:space="preserve"> à</w:t>
      </w:r>
      <w:r w:rsidRPr="009D2964">
        <w:rPr>
          <w:color w:val="FF0000"/>
          <w:lang w:val="fr-FR"/>
        </w:rPr>
        <w:t xml:space="preserve"> turbine pour </w:t>
      </w:r>
      <w:r>
        <w:rPr>
          <w:color w:val="FF0000"/>
          <w:lang w:val="fr-FR"/>
        </w:rPr>
        <w:t xml:space="preserve">les </w:t>
      </w:r>
      <w:r w:rsidRPr="009D2964">
        <w:rPr>
          <w:color w:val="FF0000"/>
          <w:lang w:val="fr-FR"/>
        </w:rPr>
        <w:t>dissolvants</w:t>
      </w:r>
      <w:r w:rsidRPr="009D2964">
        <w:rPr>
          <w:sz w:val="18"/>
          <w:szCs w:val="18"/>
          <w:lang w:val="fr-FR"/>
        </w:rPr>
        <w:t>“ :de_datenblatt_hm-tcr.pdf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* "</w:t>
      </w:r>
      <w:r w:rsidRPr="009D2964">
        <w:rPr>
          <w:color w:val="FF0000"/>
          <w:lang w:val="fr-FR"/>
        </w:rPr>
        <w:t xml:space="preserve"> Manuel d´utilisation des débitmètres</w:t>
      </w:r>
      <w:r>
        <w:rPr>
          <w:color w:val="FF0000"/>
          <w:lang w:val="fr-FR"/>
        </w:rPr>
        <w:t xml:space="preserve"> à</w:t>
      </w:r>
      <w:r w:rsidRPr="009D2964">
        <w:rPr>
          <w:color w:val="FF0000"/>
          <w:lang w:val="fr-FR"/>
        </w:rPr>
        <w:t xml:space="preserve"> turbine</w:t>
      </w:r>
      <w:r w:rsidRPr="009D2964">
        <w:rPr>
          <w:sz w:val="18"/>
          <w:szCs w:val="18"/>
          <w:lang w:val="fr-FR"/>
        </w:rPr>
        <w:t>":de:bedienungsanleitung_hm.pdf</w:t>
      </w:r>
    </w:p>
    <w:p w:rsidR="00C95BF1" w:rsidRPr="009D2964" w:rsidRDefault="00C95BF1" w:rsidP="005007F1">
      <w:pPr>
        <w:spacing w:after="0"/>
        <w:rPr>
          <w:sz w:val="18"/>
          <w:szCs w:val="18"/>
          <w:lang w:val="fr-FR"/>
        </w:rPr>
      </w:pPr>
      <w:r w:rsidRPr="009D2964">
        <w:rPr>
          <w:sz w:val="18"/>
          <w:szCs w:val="18"/>
          <w:lang w:val="fr-FR"/>
        </w:rPr>
        <w:t>* "</w:t>
      </w:r>
      <w:r w:rsidRPr="009D2964">
        <w:rPr>
          <w:color w:val="FF0000"/>
          <w:lang w:val="fr-FR"/>
        </w:rPr>
        <w:t xml:space="preserve"> Certificat ATEX sur les débitmètres</w:t>
      </w:r>
      <w:r>
        <w:rPr>
          <w:color w:val="FF0000"/>
          <w:lang w:val="fr-FR"/>
        </w:rPr>
        <w:t xml:space="preserve"> à</w:t>
      </w:r>
      <w:r w:rsidRPr="009D2964">
        <w:rPr>
          <w:color w:val="FF0000"/>
          <w:lang w:val="fr-FR"/>
        </w:rPr>
        <w:t xml:space="preserve"> turbine pour </w:t>
      </w:r>
      <w:r>
        <w:rPr>
          <w:color w:val="FF0000"/>
          <w:lang w:val="fr-FR"/>
        </w:rPr>
        <w:t xml:space="preserve">les </w:t>
      </w:r>
      <w:r w:rsidRPr="009D2964">
        <w:rPr>
          <w:color w:val="FF0000"/>
          <w:lang w:val="fr-FR"/>
        </w:rPr>
        <w:t xml:space="preserve">dissolvants </w:t>
      </w:r>
      <w:r w:rsidRPr="009D2964">
        <w:rPr>
          <w:sz w:val="18"/>
          <w:szCs w:val="18"/>
          <w:lang w:val="fr-FR"/>
        </w:rPr>
        <w:t>":hm_l_mi_atex.pdf</w:t>
      </w:r>
    </w:p>
    <w:p w:rsidR="00C95BF1" w:rsidRPr="009D2964" w:rsidRDefault="00C95BF1" w:rsidP="005007F1">
      <w:pPr>
        <w:spacing w:after="0"/>
        <w:rPr>
          <w:lang w:val="fr-FR"/>
        </w:rPr>
      </w:pPr>
      <w:r w:rsidRPr="009D2964">
        <w:rPr>
          <w:sz w:val="18"/>
          <w:szCs w:val="18"/>
          <w:lang w:val="fr-FR"/>
        </w:rPr>
        <w:t>* "</w:t>
      </w:r>
      <w:r w:rsidRPr="009D2964">
        <w:rPr>
          <w:color w:val="FF0000"/>
          <w:lang w:val="fr-FR"/>
        </w:rPr>
        <w:t xml:space="preserve"> Certificat GOST</w:t>
      </w:r>
      <w:r w:rsidRPr="009D2964">
        <w:rPr>
          <w:sz w:val="18"/>
          <w:szCs w:val="18"/>
          <w:lang w:val="fr-FR"/>
        </w:rPr>
        <w:t>":de_gost_zertifikat_hm.pdf</w:t>
      </w:r>
    </w:p>
    <w:sectPr w:rsidR="00C95BF1" w:rsidRPr="009D2964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057C0"/>
    <w:rsid w:val="0007215C"/>
    <w:rsid w:val="00170CEB"/>
    <w:rsid w:val="001B16EE"/>
    <w:rsid w:val="002110BC"/>
    <w:rsid w:val="00304826"/>
    <w:rsid w:val="00316128"/>
    <w:rsid w:val="003570FD"/>
    <w:rsid w:val="003A7A82"/>
    <w:rsid w:val="003B0837"/>
    <w:rsid w:val="00417026"/>
    <w:rsid w:val="00424928"/>
    <w:rsid w:val="00456D95"/>
    <w:rsid w:val="00461C0F"/>
    <w:rsid w:val="005007F1"/>
    <w:rsid w:val="00514A23"/>
    <w:rsid w:val="00515492"/>
    <w:rsid w:val="00570C84"/>
    <w:rsid w:val="005B465E"/>
    <w:rsid w:val="005C5568"/>
    <w:rsid w:val="00622A47"/>
    <w:rsid w:val="00630CA8"/>
    <w:rsid w:val="00646AB4"/>
    <w:rsid w:val="00715B81"/>
    <w:rsid w:val="007241D8"/>
    <w:rsid w:val="007C62E5"/>
    <w:rsid w:val="00831D76"/>
    <w:rsid w:val="00867559"/>
    <w:rsid w:val="00891585"/>
    <w:rsid w:val="00913BE9"/>
    <w:rsid w:val="00971FB4"/>
    <w:rsid w:val="009909BE"/>
    <w:rsid w:val="009D2964"/>
    <w:rsid w:val="00A07007"/>
    <w:rsid w:val="00A16150"/>
    <w:rsid w:val="00A422F9"/>
    <w:rsid w:val="00AB768B"/>
    <w:rsid w:val="00AD412F"/>
    <w:rsid w:val="00AF6FA8"/>
    <w:rsid w:val="00B476F1"/>
    <w:rsid w:val="00B66D9D"/>
    <w:rsid w:val="00BC7620"/>
    <w:rsid w:val="00BD6718"/>
    <w:rsid w:val="00C17F4D"/>
    <w:rsid w:val="00C85CA9"/>
    <w:rsid w:val="00C95BF1"/>
    <w:rsid w:val="00CC7DFD"/>
    <w:rsid w:val="00D21AA0"/>
    <w:rsid w:val="00DB6F56"/>
    <w:rsid w:val="00DB7FB5"/>
    <w:rsid w:val="00DC02C2"/>
    <w:rsid w:val="00E419A8"/>
    <w:rsid w:val="00E46FD5"/>
    <w:rsid w:val="00E61D69"/>
    <w:rsid w:val="00F64245"/>
    <w:rsid w:val="00FB2D30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192</Words>
  <Characters>1100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2011-11-14T16:40:00Z</dcterms:created>
  <dcterms:modified xsi:type="dcterms:W3CDTF">2011-11-14T16:40:00Z</dcterms:modified>
</cp:coreProperties>
</file>